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4D" w:rsidRPr="007547C7" w:rsidRDefault="0038644D" w:rsidP="00386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7C7">
        <w:rPr>
          <w:rFonts w:ascii="Times New Roman" w:hAnsi="Times New Roman" w:cs="Times New Roman"/>
          <w:b/>
          <w:sz w:val="28"/>
          <w:szCs w:val="28"/>
        </w:rPr>
        <w:t xml:space="preserve">PHIẾU HỌC TẬP SỐ </w:t>
      </w:r>
      <w:r w:rsidR="007547C7">
        <w:rPr>
          <w:rFonts w:ascii="Times New Roman" w:hAnsi="Times New Roman" w:cs="Times New Roman"/>
          <w:b/>
          <w:sz w:val="28"/>
          <w:szCs w:val="28"/>
        </w:rPr>
        <w:t>1</w:t>
      </w:r>
    </w:p>
    <w:p w:rsidR="0038644D" w:rsidRPr="007547C7" w:rsidRDefault="0038644D" w:rsidP="00386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7C7">
        <w:rPr>
          <w:rFonts w:ascii="Times New Roman" w:hAnsi="Times New Roman" w:cs="Times New Roman"/>
          <w:b/>
          <w:sz w:val="28"/>
          <w:szCs w:val="28"/>
        </w:rPr>
        <w:t xml:space="preserve">THỨ </w:t>
      </w:r>
      <w:r w:rsidR="007547C7">
        <w:rPr>
          <w:rFonts w:ascii="Times New Roman" w:hAnsi="Times New Roman" w:cs="Times New Roman"/>
          <w:b/>
          <w:sz w:val="28"/>
          <w:szCs w:val="28"/>
        </w:rPr>
        <w:t>BA</w:t>
      </w:r>
      <w:r w:rsidRPr="007547C7">
        <w:rPr>
          <w:rFonts w:ascii="Times New Roman" w:hAnsi="Times New Roman" w:cs="Times New Roman"/>
          <w:b/>
          <w:sz w:val="28"/>
          <w:szCs w:val="28"/>
        </w:rPr>
        <w:t xml:space="preserve"> NGÀY </w:t>
      </w:r>
      <w:r w:rsidR="007547C7">
        <w:rPr>
          <w:rFonts w:ascii="Times New Roman" w:hAnsi="Times New Roman" w:cs="Times New Roman"/>
          <w:b/>
          <w:sz w:val="28"/>
          <w:szCs w:val="28"/>
        </w:rPr>
        <w:t>4</w:t>
      </w:r>
      <w:r w:rsidRPr="007547C7">
        <w:rPr>
          <w:rFonts w:ascii="Times New Roman" w:hAnsi="Times New Roman" w:cs="Times New Roman"/>
          <w:b/>
          <w:sz w:val="28"/>
          <w:szCs w:val="28"/>
        </w:rPr>
        <w:t>.2.2020</w:t>
      </w:r>
    </w:p>
    <w:p w:rsidR="007547C7" w:rsidRPr="007547C7" w:rsidRDefault="007547C7" w:rsidP="007547C7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Phần trắc nghiệm </w:t>
      </w:r>
      <w:r w:rsidRPr="007547C7">
        <w:rPr>
          <w:rFonts w:ascii="Times New Roman" w:eastAsia="Times New Roman" w:hAnsi="Times New Roman" w:cs="Times New Roman"/>
          <w:sz w:val="28"/>
          <w:szCs w:val="28"/>
        </w:rPr>
        <w:t>(2,0 điểm): Hãy chọn đáp án đúng trong các câu sau:</w:t>
      </w:r>
    </w:p>
    <w:p w:rsidR="007547C7" w:rsidRPr="007547C7" w:rsidRDefault="007547C7" w:rsidP="00754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1. </w:t>
      </w:r>
      <w:r w:rsidRPr="007547C7">
        <w:rPr>
          <w:rFonts w:ascii="Times New Roman" w:eastAsia="Times New Roman" w:hAnsi="Times New Roman" w:cs="Times New Roman"/>
          <w:sz w:val="28"/>
          <w:szCs w:val="28"/>
        </w:rPr>
        <w:t>Bài thơ “Khi con tu hú” của Tố Hữu được sáng tác trong hoàn cảnh nào?</w:t>
      </w:r>
    </w:p>
    <w:p w:rsidR="007547C7" w:rsidRPr="007547C7" w:rsidRDefault="007547C7" w:rsidP="007547C7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>Khi tác giả mới bị thực dân Pháp bắt và giam ở nhà lao Thừa Phủ.</w:t>
      </w:r>
    </w:p>
    <w:p w:rsidR="007547C7" w:rsidRPr="007547C7" w:rsidRDefault="007547C7" w:rsidP="007547C7">
      <w:pPr>
        <w:numPr>
          <w:ilvl w:val="0"/>
          <w:numId w:val="2"/>
        </w:numPr>
        <w:shd w:val="clear" w:color="auto" w:fill="FFFFFF"/>
        <w:spacing w:after="0" w:line="240" w:lineRule="auto"/>
        <w:ind w:left="39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>Khi tác giả mới giác ngộ cách mạng.</w:t>
      </w:r>
    </w:p>
    <w:p w:rsidR="007547C7" w:rsidRPr="007547C7" w:rsidRDefault="007547C7" w:rsidP="007547C7">
      <w:pPr>
        <w:numPr>
          <w:ilvl w:val="0"/>
          <w:numId w:val="2"/>
        </w:numPr>
        <w:shd w:val="clear" w:color="auto" w:fill="FFFFFF"/>
        <w:spacing w:after="0" w:line="240" w:lineRule="auto"/>
        <w:ind w:left="39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>Khi tác giả đang bị giải từ nhà lao này đến nhà lao khác.</w:t>
      </w:r>
    </w:p>
    <w:p w:rsidR="007547C7" w:rsidRPr="007547C7" w:rsidRDefault="007547C7" w:rsidP="007547C7">
      <w:pPr>
        <w:numPr>
          <w:ilvl w:val="0"/>
          <w:numId w:val="2"/>
        </w:numPr>
        <w:shd w:val="clear" w:color="auto" w:fill="FFFFFF"/>
        <w:spacing w:after="0" w:line="240" w:lineRule="auto"/>
        <w:ind w:left="39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>Khi tác giả đã vượt ngục để trở về với cuộc sống tự</w:t>
      </w:r>
    </w:p>
    <w:p w:rsidR="007547C7" w:rsidRPr="007547C7" w:rsidRDefault="007547C7" w:rsidP="00754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2. </w:t>
      </w:r>
      <w:r w:rsidRPr="007547C7">
        <w:rPr>
          <w:rFonts w:ascii="Times New Roman" w:eastAsia="Times New Roman" w:hAnsi="Times New Roman" w:cs="Times New Roman"/>
          <w:sz w:val="28"/>
          <w:szCs w:val="28"/>
        </w:rPr>
        <w:t>“Minh nguyệt” có nghĩa là gì?</w:t>
      </w:r>
    </w:p>
    <w:p w:rsidR="007547C7" w:rsidRPr="007547C7" w:rsidRDefault="007547C7" w:rsidP="00754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>A. Trăng soi. B. Trăng đẹp. C. Trăng sáng. D. Ngắm trăng.</w:t>
      </w:r>
    </w:p>
    <w:p w:rsidR="007547C7" w:rsidRPr="007547C7" w:rsidRDefault="007547C7" w:rsidP="00754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3</w:t>
      </w:r>
      <w:r w:rsidRPr="007547C7">
        <w:rPr>
          <w:rFonts w:ascii="Times New Roman" w:eastAsia="Times New Roman" w:hAnsi="Times New Roman" w:cs="Times New Roman"/>
          <w:sz w:val="28"/>
          <w:szCs w:val="28"/>
        </w:rPr>
        <w:t>. Trong bốn kiểu câu đã học, kiểu câu nào được sử dụng phổ biến nhất trong giao tiếp hàng ngày?</w:t>
      </w:r>
    </w:p>
    <w:p w:rsidR="007547C7" w:rsidRPr="007547C7" w:rsidRDefault="007547C7" w:rsidP="00754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>A. Câu nghi vấn. B. Cầu cảm thán.</w:t>
      </w:r>
    </w:p>
    <w:p w:rsidR="007547C7" w:rsidRPr="007547C7" w:rsidRDefault="007547C7" w:rsidP="00754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>C. Cầu cầu khiến. D. Câu trần thuật.</w:t>
      </w:r>
    </w:p>
    <w:p w:rsidR="007547C7" w:rsidRPr="007547C7" w:rsidRDefault="007547C7" w:rsidP="00754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 </w:t>
      </w:r>
      <w:r w:rsidRPr="007547C7">
        <w:rPr>
          <w:rFonts w:ascii="Times New Roman" w:eastAsia="Times New Roman" w:hAnsi="Times New Roman" w:cs="Times New Roman"/>
          <w:sz w:val="28"/>
          <w:szCs w:val="28"/>
        </w:rPr>
        <w:t>4. “Chiếu dời đô” được sáng tác năm nào?</w:t>
      </w:r>
    </w:p>
    <w:p w:rsidR="007547C7" w:rsidRPr="007547C7" w:rsidRDefault="007547C7" w:rsidP="00754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>A. 958. B. 1010. C. 1789. D. 1858.</w:t>
      </w:r>
    </w:p>
    <w:p w:rsidR="007547C7" w:rsidRPr="007547C7" w:rsidRDefault="007547C7" w:rsidP="00754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5</w:t>
      </w:r>
      <w:r w:rsidRPr="007547C7">
        <w:rPr>
          <w:rFonts w:ascii="Times New Roman" w:eastAsia="Times New Roman" w:hAnsi="Times New Roman" w:cs="Times New Roman"/>
          <w:sz w:val="28"/>
          <w:szCs w:val="28"/>
        </w:rPr>
        <w:t>. Phương tiện dùng để thực hiện hành động nói là gì?</w:t>
      </w:r>
    </w:p>
    <w:p w:rsidR="007547C7" w:rsidRPr="007547C7" w:rsidRDefault="007547C7" w:rsidP="00754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>A. Nét mặt. B. Điệu bộ. C. Cử chỉ. D. Ngôn từ.</w:t>
      </w:r>
    </w:p>
    <w:p w:rsidR="007547C7" w:rsidRPr="007547C7" w:rsidRDefault="007547C7" w:rsidP="00754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6</w:t>
      </w:r>
      <w:r w:rsidRPr="007547C7">
        <w:rPr>
          <w:rFonts w:ascii="Times New Roman" w:eastAsia="Times New Roman" w:hAnsi="Times New Roman" w:cs="Times New Roman"/>
          <w:sz w:val="28"/>
          <w:szCs w:val="28"/>
        </w:rPr>
        <w:t>. Có thể thay thế từ “tấp nập” trong câu “Các bạn đã tấp nập đầu quân” bằng từ nào?</w:t>
      </w:r>
    </w:p>
    <w:p w:rsidR="007547C7" w:rsidRPr="007547C7" w:rsidRDefault="007547C7" w:rsidP="00754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>A. tất bật. B. nô nức. C. huyên náo. D. tấp tểnh.</w:t>
      </w:r>
    </w:p>
    <w:p w:rsidR="007547C7" w:rsidRPr="007547C7" w:rsidRDefault="007547C7" w:rsidP="00754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7</w:t>
      </w:r>
      <w:r w:rsidRPr="007547C7">
        <w:rPr>
          <w:rFonts w:ascii="Times New Roman" w:eastAsia="Times New Roman" w:hAnsi="Times New Roman" w:cs="Times New Roman"/>
          <w:sz w:val="28"/>
          <w:szCs w:val="28"/>
        </w:rPr>
        <w:t>: Hai câu thơ “Chiếc truyền im bến mỏi trở về nằm - Nghe chất muối thấm dần trong thớ vỏ” sử dụng biện pháp tu từ gì?</w:t>
      </w:r>
    </w:p>
    <w:p w:rsidR="007547C7" w:rsidRPr="007547C7" w:rsidRDefault="007547C7" w:rsidP="00754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>A. So sánh B. Hoán dụ C. Ẩn dụ D. Nhân hóa</w:t>
      </w:r>
    </w:p>
    <w:p w:rsidR="007547C7" w:rsidRPr="007547C7" w:rsidRDefault="007547C7" w:rsidP="00754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8</w:t>
      </w:r>
      <w:r w:rsidRPr="007547C7">
        <w:rPr>
          <w:rFonts w:ascii="Times New Roman" w:eastAsia="Times New Roman" w:hAnsi="Times New Roman" w:cs="Times New Roman"/>
          <w:sz w:val="28"/>
          <w:szCs w:val="28"/>
        </w:rPr>
        <w:t>. Việc kết hợp các yếu tố miêu tả, biểu cảm, tự sự trong văn bản nghị luận có tác dụng như thế nào?</w:t>
      </w:r>
    </w:p>
    <w:p w:rsidR="007547C7" w:rsidRPr="007547C7" w:rsidRDefault="007547C7" w:rsidP="007547C7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>Làm cho bài văn nghị luận trở nên cụ thể hơn, sinh động và gợi cảm hơn, do đó có sức thuyết phục mạnh mẽ hơn.</w:t>
      </w:r>
    </w:p>
    <w:p w:rsidR="007547C7" w:rsidRPr="007547C7" w:rsidRDefault="007547C7" w:rsidP="007547C7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>Làm cho bài văn nghị luận trở nên chặt chẽ, sắc sảo hơn.</w:t>
      </w:r>
    </w:p>
    <w:p w:rsidR="007547C7" w:rsidRPr="007547C7" w:rsidRDefault="007547C7" w:rsidP="007547C7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>Làm cho bài văn nghị luận giàu màu sắc triết lí.</w:t>
      </w:r>
    </w:p>
    <w:p w:rsidR="007547C7" w:rsidRPr="007547C7" w:rsidRDefault="007547C7" w:rsidP="007547C7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>Làm cho bài văn nghị luận rõ ràng, mạch lạc và lô-gíc hơn.</w:t>
      </w:r>
    </w:p>
    <w:p w:rsidR="007547C7" w:rsidRPr="007547C7" w:rsidRDefault="007547C7" w:rsidP="007547C7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Phần tự luận </w:t>
      </w:r>
      <w:r w:rsidRPr="007547C7">
        <w:rPr>
          <w:rFonts w:ascii="Times New Roman" w:eastAsia="Times New Roman" w:hAnsi="Times New Roman" w:cs="Times New Roman"/>
          <w:sz w:val="28"/>
          <w:szCs w:val="28"/>
        </w:rPr>
        <w:t>(8,0 điểm)</w:t>
      </w:r>
    </w:p>
    <w:p w:rsidR="007547C7" w:rsidRPr="007547C7" w:rsidRDefault="007547C7" w:rsidP="00754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9. </w:t>
      </w:r>
      <w:r w:rsidRPr="007547C7">
        <w:rPr>
          <w:rFonts w:ascii="Times New Roman" w:eastAsia="Times New Roman" w:hAnsi="Times New Roman" w:cs="Times New Roman"/>
          <w:sz w:val="28"/>
          <w:szCs w:val="28"/>
        </w:rPr>
        <w:t>Em hãy chép thuộc khổ thơ thứ ba bài thơ “Nhớ rừng” của Thế Lữ và cho biết nội dung, nghệ thuật của bài.</w:t>
      </w:r>
    </w:p>
    <w:p w:rsidR="007547C7" w:rsidRPr="007547C7" w:rsidRDefault="007547C7" w:rsidP="00754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10</w:t>
      </w:r>
      <w:r w:rsidRPr="007547C7">
        <w:rPr>
          <w:rFonts w:ascii="Times New Roman" w:eastAsia="Times New Roman" w:hAnsi="Times New Roman" w:cs="Times New Roman"/>
          <w:sz w:val="28"/>
          <w:szCs w:val="28"/>
        </w:rPr>
        <w:t>. Chứng minh rằng Nước Đại Việt ta (trích Bình Ngô đại cáo) của Nguyễn Trãi tràn đầy niềm tự hào dân tộc.</w:t>
      </w:r>
    </w:p>
    <w:p w:rsidR="007547C7" w:rsidRPr="007547C7" w:rsidRDefault="007547C7" w:rsidP="003864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44D" w:rsidRPr="007547C7" w:rsidRDefault="0038644D" w:rsidP="003864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644D" w:rsidRPr="00754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422"/>
    <w:multiLevelType w:val="multilevel"/>
    <w:tmpl w:val="8FBA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A05A3"/>
    <w:multiLevelType w:val="multilevel"/>
    <w:tmpl w:val="EFE4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D12E7"/>
    <w:multiLevelType w:val="multilevel"/>
    <w:tmpl w:val="ACDE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E6A42"/>
    <w:multiLevelType w:val="multilevel"/>
    <w:tmpl w:val="73EED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E6628"/>
    <w:multiLevelType w:val="multilevel"/>
    <w:tmpl w:val="A27883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7701A"/>
    <w:multiLevelType w:val="multilevel"/>
    <w:tmpl w:val="E7263F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5217B4"/>
    <w:multiLevelType w:val="multilevel"/>
    <w:tmpl w:val="0DA25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C1CD1"/>
    <w:multiLevelType w:val="multilevel"/>
    <w:tmpl w:val="78B8B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43C8A"/>
    <w:multiLevelType w:val="multilevel"/>
    <w:tmpl w:val="7F94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920841"/>
    <w:multiLevelType w:val="multilevel"/>
    <w:tmpl w:val="86BA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7F2AF8"/>
    <w:multiLevelType w:val="multilevel"/>
    <w:tmpl w:val="3A760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97A13"/>
    <w:multiLevelType w:val="multilevel"/>
    <w:tmpl w:val="DC94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BB19BA"/>
    <w:multiLevelType w:val="multilevel"/>
    <w:tmpl w:val="5AF60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11"/>
  </w:num>
  <w:num w:numId="9">
    <w:abstractNumId w:val="11"/>
    <w:lvlOverride w:ilvl="1">
      <w:lvl w:ilvl="1">
        <w:numFmt w:val="decimal"/>
        <w:lvlText w:val="%2."/>
        <w:lvlJc w:val="left"/>
      </w:lvl>
    </w:lvlOverride>
  </w:num>
  <w:num w:numId="10">
    <w:abstractNumId w:val="1"/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4D"/>
    <w:rsid w:val="0022723A"/>
    <w:rsid w:val="0038644D"/>
    <w:rsid w:val="007547C7"/>
    <w:rsid w:val="00C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4D"/>
  </w:style>
  <w:style w:type="paragraph" w:styleId="Heading3">
    <w:name w:val="heading 3"/>
    <w:basedOn w:val="Normal"/>
    <w:link w:val="Heading3Char"/>
    <w:uiPriority w:val="9"/>
    <w:qFormat/>
    <w:rsid w:val="00754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47C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547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547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4D"/>
  </w:style>
  <w:style w:type="paragraph" w:styleId="Heading3">
    <w:name w:val="heading 3"/>
    <w:basedOn w:val="Normal"/>
    <w:link w:val="Heading3Char"/>
    <w:uiPriority w:val="9"/>
    <w:qFormat/>
    <w:rsid w:val="00754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47C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547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547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2020-02-04T03:57:00Z</dcterms:created>
  <dcterms:modified xsi:type="dcterms:W3CDTF">2020-02-14T06:11:00Z</dcterms:modified>
</cp:coreProperties>
</file>